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F7" w:rsidRDefault="00D643F7" w:rsidP="00D643F7">
      <w:pPr>
        <w:ind w:left="3540" w:firstLine="708"/>
        <w:jc w:val="center"/>
        <w:rPr>
          <w:color w:val="000000"/>
        </w:rPr>
      </w:pPr>
      <w:r>
        <w:rPr>
          <w:color w:val="000000"/>
        </w:rPr>
        <w:t>Wrocław,18-12-2020r.</w:t>
      </w:r>
    </w:p>
    <w:p w:rsidR="00D643F7" w:rsidRPr="00D643F7" w:rsidRDefault="00D643F7" w:rsidP="00D643F7">
      <w:pPr>
        <w:rPr>
          <w:color w:val="000000"/>
        </w:rPr>
      </w:pPr>
      <w:r>
        <w:rPr>
          <w:b/>
        </w:rPr>
        <w:t>ZP/212/2020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43F7" w:rsidRDefault="00D643F7" w:rsidP="00D643F7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D643F7" w:rsidRDefault="00D643F7" w:rsidP="00D643F7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wyborze najkorzystniejszej oferty </w:t>
      </w:r>
    </w:p>
    <w:p w:rsidR="00D643F7" w:rsidRDefault="00D643F7" w:rsidP="00D643F7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D643F7" w:rsidRDefault="00D643F7" w:rsidP="00D643F7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zakończonym postępowaniem Zamawiający dokonał  wyboru najkorzystniejszej oferty w procedurze  rozeznanie rynku o udzielenie zamówienia publicznego z pominięciem Pzp zgodnie z art. 4 pkt. 8 ustawy z dnia 29.01.2004r. Prawo Zamówień Publicznych (tekst jednolity Dz. U. z 2018r., poz. 1986 zwaną dalej ustawą ze </w:t>
      </w:r>
      <w:proofErr w:type="spellStart"/>
      <w:r>
        <w:rPr>
          <w:bCs/>
        </w:rPr>
        <w:t>zm</w:t>
      </w:r>
      <w:proofErr w:type="spellEnd"/>
      <w:r>
        <w:rPr>
          <w:bCs/>
        </w:rPr>
        <w:t xml:space="preserve">).,  przeprowadzonego zgodnie z Zarządzeniem nr 21 z 23.04.2015 r. Dyrektora Szpitala na: </w:t>
      </w:r>
    </w:p>
    <w:p w:rsidR="00D643F7" w:rsidRPr="002D477B" w:rsidRDefault="00D643F7" w:rsidP="00D643F7">
      <w:pPr>
        <w:pStyle w:val="Akapitzlist"/>
        <w:spacing w:after="80"/>
        <w:ind w:left="644"/>
        <w:rPr>
          <w:rFonts w:cs="Calibri"/>
        </w:rPr>
      </w:pPr>
      <w:r>
        <w:t xml:space="preserve">Zakup kombinezonów do dekontaminacji typu 5-B/6-B kat. III (ochrona biologiczna kolor biały)w ilości 470 szt. </w:t>
      </w:r>
      <w:r w:rsidRPr="002D477B">
        <w:rPr>
          <w:rFonts w:cs="Calibri"/>
          <w:color w:val="000000"/>
        </w:rPr>
        <w:t xml:space="preserve">w ramach </w:t>
      </w:r>
      <w:r w:rsidRPr="002D477B">
        <w:rPr>
          <w:rFonts w:cs="Calibri"/>
        </w:rPr>
        <w:t>projektu „</w:t>
      </w:r>
      <w:r w:rsidRPr="002D477B">
        <w:rPr>
          <w:b/>
        </w:rPr>
        <w:t>Poprawa dostępności i podniesienie jakości świadczeń zdrowotnych na rzecz ograniczenia zachorowalności mieszkańców regionu w związku z pojawieniem się COVID-19”.</w:t>
      </w:r>
    </w:p>
    <w:p w:rsidR="00D643F7" w:rsidRDefault="00D643F7" w:rsidP="00D643F7">
      <w:pPr>
        <w:spacing w:before="120" w:after="120"/>
        <w:jc w:val="both"/>
        <w:rPr>
          <w:bCs/>
        </w:rPr>
      </w:pPr>
      <w:r>
        <w:rPr>
          <w:bCs/>
        </w:rPr>
        <w:t>Dyrekcja Szpitala Specjalistycznego  im. A. Falkiewicza we Wrocławiu z siedzibą przy ul. Warszawskiej 2,  we Wrocławiu  informuje , że uznała za najkorzystniejszą  ofertę  firmy:</w:t>
      </w:r>
    </w:p>
    <w:p w:rsidR="00D643F7" w:rsidRPr="00336A84" w:rsidRDefault="00D643F7" w:rsidP="00D643F7">
      <w:pPr>
        <w:pStyle w:val="Akapitzlist"/>
        <w:spacing w:before="40" w:after="40"/>
        <w:jc w:val="both"/>
        <w:rPr>
          <w:b/>
          <w:sz w:val="22"/>
          <w:szCs w:val="22"/>
          <w:lang w:eastAsia="pl-PL"/>
        </w:rPr>
      </w:pPr>
      <w:r w:rsidRPr="00336A84">
        <w:rPr>
          <w:b/>
          <w:sz w:val="22"/>
          <w:szCs w:val="22"/>
          <w:lang w:eastAsia="pl-PL"/>
        </w:rPr>
        <w:t xml:space="preserve">Przedsiębiorstwo KPS Sp. z o.o. ul. Koronkarska 19 </w:t>
      </w:r>
    </w:p>
    <w:p w:rsidR="00D643F7" w:rsidRDefault="00D643F7" w:rsidP="00D643F7">
      <w:pPr>
        <w:pStyle w:val="Akapitzlist"/>
        <w:spacing w:line="26" w:lineRule="atLeast"/>
        <w:jc w:val="both"/>
        <w:rPr>
          <w:b/>
          <w:sz w:val="22"/>
          <w:szCs w:val="22"/>
          <w:lang w:eastAsia="pl-PL"/>
        </w:rPr>
      </w:pPr>
      <w:r w:rsidRPr="00336A84">
        <w:rPr>
          <w:b/>
          <w:sz w:val="22"/>
          <w:szCs w:val="22"/>
          <w:lang w:eastAsia="pl-PL"/>
        </w:rPr>
        <w:t>61 005 Poznań</w:t>
      </w:r>
    </w:p>
    <w:p w:rsidR="00D643F7" w:rsidRPr="00336A84" w:rsidRDefault="00D643F7" w:rsidP="00D643F7">
      <w:pPr>
        <w:pStyle w:val="Akapitzlist"/>
        <w:spacing w:line="26" w:lineRule="atLeast"/>
        <w:jc w:val="both"/>
        <w:rPr>
          <w:rFonts w:cs="Arial"/>
          <w:b/>
          <w:sz w:val="22"/>
          <w:szCs w:val="22"/>
        </w:rPr>
      </w:pPr>
      <w:r w:rsidRPr="00336A84">
        <w:rPr>
          <w:b/>
          <w:sz w:val="22"/>
          <w:szCs w:val="22"/>
          <w:lang w:eastAsia="pl-PL"/>
        </w:rPr>
        <w:t xml:space="preserve">za cenę 12 140,10 zł. </w:t>
      </w:r>
    </w:p>
    <w:p w:rsidR="00D643F7" w:rsidRPr="00336A84" w:rsidRDefault="00D643F7" w:rsidP="00D643F7">
      <w:pPr>
        <w:spacing w:line="26" w:lineRule="atLeast"/>
        <w:jc w:val="both"/>
        <w:rPr>
          <w:rFonts w:ascii="Arial" w:hAnsi="Arial" w:cs="Arial"/>
          <w:b/>
        </w:rPr>
      </w:pPr>
      <w:r w:rsidRPr="00336A84">
        <w:rPr>
          <w:rFonts w:ascii="Arial" w:hAnsi="Arial" w:cs="Arial"/>
          <w:b/>
        </w:rPr>
        <w:tab/>
      </w:r>
    </w:p>
    <w:p w:rsidR="00D643F7" w:rsidRDefault="00D643F7" w:rsidP="00D643F7">
      <w:pPr>
        <w:spacing w:line="26" w:lineRule="atLeast"/>
        <w:jc w:val="both"/>
        <w:rPr>
          <w:rFonts w:cs="Arial"/>
        </w:rPr>
      </w:pPr>
      <w:r>
        <w:rPr>
          <w:rFonts w:cs="Arial"/>
        </w:rPr>
        <w:t xml:space="preserve">Oferta zgodna z wymaganiami OPZ  i uzyskała najwyższą liczbę punktów. </w:t>
      </w:r>
    </w:p>
    <w:p w:rsidR="00D643F7" w:rsidRDefault="00D643F7" w:rsidP="00D64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16020574381"/>
      <w:bookmarkEnd w:id="0"/>
    </w:p>
    <w:p w:rsidR="00D643F7" w:rsidRPr="00336A84" w:rsidRDefault="00D643F7" w:rsidP="00D643F7">
      <w:pPr>
        <w:spacing w:after="0"/>
        <w:rPr>
          <w:rFonts w:ascii="Arial" w:hAnsi="Arial" w:cs="Arial"/>
          <w:sz w:val="20"/>
          <w:szCs w:val="20"/>
          <w:lang w:eastAsia="zh-CN"/>
        </w:rPr>
      </w:pPr>
      <w:r w:rsidRPr="004F4CC5">
        <w:rPr>
          <w:szCs w:val="20"/>
          <w:lang w:eastAsia="pl-PL"/>
        </w:rPr>
        <w:t>W wyznaczonym terminie oferty złożyli następujący Wykonawcy: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288"/>
        <w:gridCol w:w="2155"/>
        <w:gridCol w:w="1276"/>
        <w:gridCol w:w="992"/>
      </w:tblGrid>
      <w:tr w:rsidR="00D643F7" w:rsidRPr="004F4CC5" w:rsidTr="00D36874">
        <w:tc>
          <w:tcPr>
            <w:tcW w:w="824" w:type="dxa"/>
            <w:shd w:val="clear" w:color="auto" w:fill="auto"/>
            <w:vAlign w:val="center"/>
          </w:tcPr>
          <w:p w:rsidR="00D643F7" w:rsidRPr="004F4CC5" w:rsidRDefault="00D643F7" w:rsidP="00D36874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643F7" w:rsidRPr="004F4CC5" w:rsidRDefault="00D643F7" w:rsidP="00D36874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 xml:space="preserve">Nazwa (firma) </w:t>
            </w:r>
          </w:p>
          <w:p w:rsidR="00D643F7" w:rsidRPr="004F4CC5" w:rsidRDefault="00D643F7" w:rsidP="00D36874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Pr="004F4CC5" w:rsidRDefault="00D643F7" w:rsidP="00D36874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Pr="004F4CC5" w:rsidRDefault="00D643F7" w:rsidP="00D36874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Warunki płatności</w:t>
            </w:r>
          </w:p>
        </w:tc>
      </w:tr>
      <w:tr w:rsidR="00D643F7" w:rsidRPr="004F4CC5" w:rsidTr="00D36874">
        <w:tc>
          <w:tcPr>
            <w:tcW w:w="824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eastAsia="pl-PL"/>
              </w:rPr>
              <w:t>Chodacka</w:t>
            </w:r>
            <w:proofErr w:type="spellEnd"/>
            <w:r>
              <w:rPr>
                <w:sz w:val="20"/>
                <w:szCs w:val="20"/>
                <w:lang w:eastAsia="pl-PL"/>
              </w:rPr>
              <w:t>. A. Misztal ‘</w:t>
            </w:r>
            <w:proofErr w:type="spellStart"/>
            <w:r>
              <w:rPr>
                <w:sz w:val="20"/>
                <w:szCs w:val="20"/>
                <w:lang w:eastAsia="pl-PL"/>
              </w:rPr>
              <w:t>Medica</w:t>
            </w:r>
            <w:proofErr w:type="spellEnd"/>
            <w:r>
              <w:rPr>
                <w:sz w:val="20"/>
                <w:szCs w:val="20"/>
                <w:lang w:eastAsia="pl-PL"/>
              </w:rPr>
              <w:t>” S.J.</w:t>
            </w:r>
          </w:p>
          <w:p w:rsidR="00D643F7" w:rsidRPr="004F4CC5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Przemysłowa 4A 59-300 Lubin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Pr="001660E0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20 233,50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7 dni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30 dni </w:t>
            </w:r>
          </w:p>
        </w:tc>
      </w:tr>
      <w:tr w:rsidR="00D643F7" w:rsidRPr="004F4CC5" w:rsidTr="00D36874">
        <w:tc>
          <w:tcPr>
            <w:tcW w:w="824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D643F7" w:rsidRPr="004F4CC5" w:rsidRDefault="00D643F7" w:rsidP="00D36874">
            <w:pPr>
              <w:tabs>
                <w:tab w:val="left" w:pos="900"/>
              </w:tabs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Cetina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 Sp. z o.o. ul. Hierowskiego 68/13 40-750 Katowice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24 364,80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D643F7" w:rsidRPr="004F4CC5" w:rsidTr="00D36874">
        <w:tc>
          <w:tcPr>
            <w:tcW w:w="824" w:type="dxa"/>
            <w:shd w:val="clear" w:color="auto" w:fill="auto"/>
            <w:vAlign w:val="center"/>
          </w:tcPr>
          <w:p w:rsidR="00D643F7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288" w:type="dxa"/>
            <w:shd w:val="clear" w:color="auto" w:fill="auto"/>
          </w:tcPr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AB-MED Hurtownia Farmaceutyczna  Beata Bogdziewicz- </w:t>
            </w:r>
            <w:proofErr w:type="spellStart"/>
            <w:r>
              <w:rPr>
                <w:sz w:val="20"/>
                <w:szCs w:val="20"/>
                <w:lang w:eastAsia="pl-PL"/>
              </w:rPr>
              <w:t>Muryło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Damrota 147 Tychy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29 916,68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4F4CC5">
              <w:rPr>
                <w:sz w:val="20"/>
                <w:szCs w:val="20"/>
                <w:lang w:eastAsia="pl-PL"/>
              </w:rPr>
              <w:t>0 dni</w:t>
            </w:r>
          </w:p>
        </w:tc>
      </w:tr>
      <w:tr w:rsidR="00D643F7" w:rsidRPr="004F4CC5" w:rsidTr="00D36874">
        <w:tc>
          <w:tcPr>
            <w:tcW w:w="824" w:type="dxa"/>
            <w:shd w:val="clear" w:color="auto" w:fill="auto"/>
            <w:vAlign w:val="center"/>
          </w:tcPr>
          <w:p w:rsidR="00D643F7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ERES Medical Sp. z o.o.</w:t>
            </w:r>
          </w:p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 w:rsidRPr="0048525D">
              <w:rPr>
                <w:sz w:val="20"/>
                <w:szCs w:val="20"/>
                <w:lang w:eastAsia="pl-PL"/>
              </w:rPr>
              <w:t xml:space="preserve">Płouszowice </w:t>
            </w:r>
            <w:r>
              <w:rPr>
                <w:sz w:val="20"/>
                <w:szCs w:val="20"/>
                <w:lang w:eastAsia="pl-PL"/>
              </w:rPr>
              <w:t xml:space="preserve">Kol.64B </w:t>
            </w:r>
          </w:p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21-008 Tomaszowice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18 788,25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4F4CC5">
              <w:rPr>
                <w:sz w:val="20"/>
                <w:szCs w:val="20"/>
                <w:lang w:eastAsia="pl-PL"/>
              </w:rPr>
              <w:t>0 dni</w:t>
            </w:r>
          </w:p>
        </w:tc>
      </w:tr>
      <w:tr w:rsidR="00D643F7" w:rsidRPr="004F4CC5" w:rsidTr="00D36874">
        <w:tc>
          <w:tcPr>
            <w:tcW w:w="824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D643F7" w:rsidRPr="004F4CC5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Tomasz Kopiec Doradztwo i Zarządzanie ul. Łanowa 12 07-300 Piotrków Trybunalski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Pr="00281932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13 868,62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4F4CC5">
              <w:rPr>
                <w:sz w:val="20"/>
                <w:szCs w:val="20"/>
                <w:lang w:eastAsia="pl-PL"/>
              </w:rPr>
              <w:t>0 dni</w:t>
            </w:r>
          </w:p>
        </w:tc>
      </w:tr>
      <w:tr w:rsidR="00D643F7" w:rsidRPr="004F4CC5" w:rsidTr="00D36874">
        <w:trPr>
          <w:trHeight w:val="836"/>
        </w:trPr>
        <w:tc>
          <w:tcPr>
            <w:tcW w:w="824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D643F7" w:rsidRDefault="00D643F7" w:rsidP="00D36874">
            <w:pPr>
              <w:tabs>
                <w:tab w:val="left" w:pos="900"/>
              </w:tabs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Modern </w:t>
            </w:r>
            <w:proofErr w:type="spellStart"/>
            <w:r>
              <w:rPr>
                <w:sz w:val="20"/>
                <w:szCs w:val="20"/>
                <w:lang w:eastAsia="pl-PL"/>
              </w:rPr>
              <w:t>Events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Magdalena </w:t>
            </w:r>
            <w:proofErr w:type="spellStart"/>
            <w:r>
              <w:rPr>
                <w:sz w:val="20"/>
                <w:szCs w:val="20"/>
                <w:lang w:eastAsia="pl-PL"/>
              </w:rPr>
              <w:t>Gęca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D643F7" w:rsidRDefault="00D643F7" w:rsidP="00D36874">
            <w:pPr>
              <w:tabs>
                <w:tab w:val="left" w:pos="900"/>
              </w:tabs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Nowy Świat 26/8 </w:t>
            </w:r>
          </w:p>
          <w:p w:rsidR="00D643F7" w:rsidRPr="004F4CC5" w:rsidRDefault="00D643F7" w:rsidP="00D36874">
            <w:pPr>
              <w:tabs>
                <w:tab w:val="left" w:pos="900"/>
              </w:tabs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00-373 Warszawa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Pr="00281932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15 897,75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4F4CC5">
              <w:rPr>
                <w:sz w:val="20"/>
                <w:szCs w:val="20"/>
                <w:lang w:eastAsia="pl-PL"/>
              </w:rPr>
              <w:t>0 dni</w:t>
            </w:r>
          </w:p>
        </w:tc>
      </w:tr>
      <w:tr w:rsidR="00D643F7" w:rsidRPr="004F4CC5" w:rsidTr="00D36874">
        <w:trPr>
          <w:trHeight w:val="896"/>
        </w:trPr>
        <w:tc>
          <w:tcPr>
            <w:tcW w:w="824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KNK Sp. z o.o.</w:t>
            </w:r>
          </w:p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 n Rakoniewicka 23A </w:t>
            </w:r>
          </w:p>
          <w:p w:rsidR="00D643F7" w:rsidRPr="00281932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60-111 Poznań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Pr="00281932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22 256,85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4F4CC5">
              <w:rPr>
                <w:sz w:val="20"/>
                <w:szCs w:val="20"/>
                <w:lang w:eastAsia="pl-PL"/>
              </w:rPr>
              <w:t>0 dni</w:t>
            </w:r>
          </w:p>
        </w:tc>
      </w:tr>
      <w:tr w:rsidR="00D643F7" w:rsidRPr="004F4CC5" w:rsidTr="00D36874">
        <w:trPr>
          <w:trHeight w:val="1012"/>
        </w:trPr>
        <w:tc>
          <w:tcPr>
            <w:tcW w:w="824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8" w:type="dxa"/>
            <w:shd w:val="clear" w:color="auto" w:fill="auto"/>
          </w:tcPr>
          <w:p w:rsidR="00D643F7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Przedsiębiorstwo KPS Sp. z o.o. ul. Koronkarska 19 </w:t>
            </w:r>
          </w:p>
          <w:p w:rsidR="00D643F7" w:rsidRPr="00281932" w:rsidRDefault="00D643F7" w:rsidP="00D36874">
            <w:pPr>
              <w:spacing w:before="40" w:after="4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61 005 Poznań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12 140,10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4F4CC5">
              <w:rPr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F7" w:rsidRPr="004F4CC5" w:rsidRDefault="00D643F7" w:rsidP="00D3687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4F4CC5">
              <w:rPr>
                <w:sz w:val="20"/>
                <w:szCs w:val="20"/>
                <w:lang w:eastAsia="pl-PL"/>
              </w:rPr>
              <w:t>0 dni</w:t>
            </w:r>
          </w:p>
        </w:tc>
      </w:tr>
    </w:tbl>
    <w:p w:rsidR="00D643F7" w:rsidRDefault="00D643F7" w:rsidP="00D643F7">
      <w:pPr>
        <w:tabs>
          <w:tab w:val="left" w:pos="90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D643F7" w:rsidRDefault="00D643F7" w:rsidP="00D643F7">
      <w:pPr>
        <w:tabs>
          <w:tab w:val="left" w:pos="900"/>
        </w:tabs>
      </w:pPr>
    </w:p>
    <w:p w:rsidR="00D643F7" w:rsidRPr="00C10603" w:rsidRDefault="00D643F7" w:rsidP="00D643F7">
      <w:r w:rsidRPr="00C10603">
        <w:t>Dziękujemy za udział w postępowaniu.</w:t>
      </w:r>
    </w:p>
    <w:p w:rsidR="00D643F7" w:rsidRDefault="00E824DA" w:rsidP="00D643F7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(-) Paweł Błasiak </w:t>
      </w:r>
    </w:p>
    <w:p w:rsidR="00E824DA" w:rsidRDefault="00E824DA" w:rsidP="00E824DA">
      <w:pPr>
        <w:tabs>
          <w:tab w:val="left" w:pos="900"/>
        </w:tabs>
        <w:spacing w:after="0" w:line="240" w:lineRule="auto"/>
        <w:ind w:left="3538"/>
        <w:jc w:val="center"/>
      </w:pPr>
      <w:r>
        <w:t>Dyrektor Szpitala Specjalistycznego</w:t>
      </w:r>
    </w:p>
    <w:p w:rsidR="00E824DA" w:rsidRDefault="00E824DA" w:rsidP="00E824DA">
      <w:pPr>
        <w:tabs>
          <w:tab w:val="left" w:pos="900"/>
        </w:tabs>
        <w:spacing w:after="0" w:line="240" w:lineRule="auto"/>
        <w:ind w:left="3538"/>
        <w:jc w:val="center"/>
      </w:pPr>
      <w:r>
        <w:t>Im. A. Falkiewicza we Wrocławiu</w:t>
      </w:r>
    </w:p>
    <w:p w:rsidR="00D643F7" w:rsidRDefault="00D643F7" w:rsidP="00D643F7">
      <w:pPr>
        <w:tabs>
          <w:tab w:val="left" w:pos="900"/>
        </w:tabs>
      </w:pPr>
      <w:bookmarkStart w:id="1" w:name="_GoBack"/>
      <w:bookmarkEnd w:id="1"/>
    </w:p>
    <w:p w:rsidR="00D643F7" w:rsidRDefault="00D643F7" w:rsidP="00D643F7">
      <w:pPr>
        <w:tabs>
          <w:tab w:val="left" w:pos="900"/>
        </w:tabs>
      </w:pPr>
    </w:p>
    <w:p w:rsidR="00D643F7" w:rsidRDefault="00D643F7" w:rsidP="00D643F7">
      <w:pPr>
        <w:rPr>
          <w:rFonts w:eastAsiaTheme="minorEastAsia"/>
          <w:noProof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MailAutoSig"/>
    </w:p>
    <w:bookmarkEnd w:id="2"/>
    <w:p w:rsidR="00E96ABC" w:rsidRPr="009E48BA" w:rsidRDefault="00E96ABC" w:rsidP="009E48BA">
      <w:pPr>
        <w:jc w:val="center"/>
      </w:pPr>
    </w:p>
    <w:sectPr w:rsidR="00E96ABC" w:rsidRPr="009E48BA" w:rsidSect="009F2E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81" w:rsidRDefault="00A82381" w:rsidP="004D6073">
      <w:pPr>
        <w:spacing w:after="0" w:line="240" w:lineRule="auto"/>
      </w:pPr>
      <w:r>
        <w:separator/>
      </w:r>
    </w:p>
  </w:endnote>
  <w:endnote w:type="continuationSeparator" w:id="0">
    <w:p w:rsidR="00A82381" w:rsidRDefault="00A82381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92F3D" id="Łącznik prostoliniow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4288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0A29D3">
      <w:rPr>
        <w:rFonts w:eastAsia="Times New Roman" w:cstheme="minorHAnsi"/>
        <w:i/>
        <w:sz w:val="20"/>
        <w:szCs w:val="20"/>
        <w:lang w:eastAsia="pl-PL"/>
      </w:rPr>
      <w:t xml:space="preserve">. 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A82381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12" w:rsidRPr="004D6073" w:rsidRDefault="00885712" w:rsidP="008857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DA04F6" wp14:editId="4CFD1939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6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BFDCB" id="Łącznik prostoliniow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OAqIysCAAA8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885712" w:rsidRDefault="00885712" w:rsidP="00885712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885712" w:rsidRPr="004D6073" w:rsidRDefault="00885712" w:rsidP="00885712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4BD80F7" wp14:editId="150954BB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>
      <w:rPr>
        <w:rFonts w:eastAsia="Times New Roman" w:cstheme="minorHAnsi"/>
        <w:i/>
        <w:sz w:val="20"/>
        <w:szCs w:val="20"/>
        <w:lang w:eastAsia="pl-PL"/>
      </w:rPr>
      <w:t xml:space="preserve">. </w:t>
    </w:r>
    <w:r w:rsidRPr="004D6073">
      <w:rPr>
        <w:rFonts w:eastAsia="Times New Roman" w:cstheme="minorHAnsi"/>
        <w:i/>
        <w:sz w:val="20"/>
        <w:szCs w:val="20"/>
        <w:lang w:eastAsia="pl-PL"/>
      </w:rPr>
      <w:t>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885712" w:rsidRPr="004D6073" w:rsidRDefault="00A82381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885712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885712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885712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885712" w:rsidRDefault="00885712" w:rsidP="00885712">
    <w:pPr>
      <w:pStyle w:val="Stopka"/>
    </w:pPr>
  </w:p>
  <w:p w:rsidR="00885712" w:rsidRDefault="0088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81" w:rsidRDefault="00A82381" w:rsidP="004D6073">
      <w:pPr>
        <w:spacing w:after="0" w:line="240" w:lineRule="auto"/>
      </w:pPr>
      <w:r>
        <w:separator/>
      </w:r>
    </w:p>
  </w:footnote>
  <w:footnote w:type="continuationSeparator" w:id="0">
    <w:p w:rsidR="00A82381" w:rsidRDefault="00A82381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5168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4F767" id="Łącznik prostoliniowy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D6073" w:rsidRDefault="004D6073" w:rsidP="009F2EBB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12" w:rsidRPr="004D6073" w:rsidRDefault="00885712" w:rsidP="00885712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885712" w:rsidRPr="004D6073" w:rsidRDefault="00885712" w:rsidP="00885712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71552" behindDoc="0" locked="0" layoutInCell="1" allowOverlap="1" wp14:anchorId="5CC64854" wp14:editId="3DD19A61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712" w:rsidRPr="004D6073" w:rsidRDefault="00885712" w:rsidP="00885712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885712" w:rsidRPr="004D6073" w:rsidRDefault="00885712" w:rsidP="00885712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885712" w:rsidRDefault="00885712" w:rsidP="00885712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885712" w:rsidRPr="004D6073" w:rsidRDefault="00885712" w:rsidP="00885712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1C493D" wp14:editId="3132865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4010A" id="Łącznik prostoliniow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U4xkqSFEv38/uOFfpHiGYGu1qlGSKG6Exp5sTptM4gp5Mb4dOlRPuoHRZ8tkqqoidzxQPrppAEp&#10;8RHRqxB/sBqe3HYfFAMfsncqKHesTOshQRN0DAU6XQvEjw5RuByn8XQ8vcOI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gga/q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885712" w:rsidRDefault="00885712" w:rsidP="00885712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885712" w:rsidRPr="00885712" w:rsidRDefault="00885712" w:rsidP="00885712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296"/>
    <w:multiLevelType w:val="multilevel"/>
    <w:tmpl w:val="20F2471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A29D3"/>
    <w:rsid w:val="00287494"/>
    <w:rsid w:val="003B58F8"/>
    <w:rsid w:val="0042193E"/>
    <w:rsid w:val="004D6073"/>
    <w:rsid w:val="006B4F21"/>
    <w:rsid w:val="00885712"/>
    <w:rsid w:val="008E0CF4"/>
    <w:rsid w:val="009045E6"/>
    <w:rsid w:val="00974D37"/>
    <w:rsid w:val="009E48BA"/>
    <w:rsid w:val="009F2EBB"/>
    <w:rsid w:val="00A61037"/>
    <w:rsid w:val="00A82381"/>
    <w:rsid w:val="00A8771A"/>
    <w:rsid w:val="00B01A6E"/>
    <w:rsid w:val="00B45949"/>
    <w:rsid w:val="00C81ECB"/>
    <w:rsid w:val="00D643F7"/>
    <w:rsid w:val="00E824DA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B22B7"/>
  <w15:docId w15:val="{5061B679-9467-4ABF-9E1E-1110543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43F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643F7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aliases w:val="Numerowanie,List Paragraph,Akapit z listą BS,Bulleted list,L1,Akapit z listą5,Odstavec,Podsis rysunku"/>
    <w:basedOn w:val="Normalny"/>
    <w:link w:val="AkapitzlistZnak"/>
    <w:uiPriority w:val="99"/>
    <w:qFormat/>
    <w:rsid w:val="00D64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"/>
    <w:link w:val="Akapitzlist"/>
    <w:uiPriority w:val="99"/>
    <w:qFormat/>
    <w:locked/>
    <w:rsid w:val="00D643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Sylwia Budzik</cp:lastModifiedBy>
  <cp:revision>3</cp:revision>
  <cp:lastPrinted>2020-10-15T12:14:00Z</cp:lastPrinted>
  <dcterms:created xsi:type="dcterms:W3CDTF">2020-12-17T13:34:00Z</dcterms:created>
  <dcterms:modified xsi:type="dcterms:W3CDTF">2020-12-18T07:32:00Z</dcterms:modified>
</cp:coreProperties>
</file>